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34" w:rsidRDefault="00353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21.04.2025 № 3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98"/>
        <w:gridCol w:w="1134"/>
        <w:gridCol w:w="3402"/>
        <w:gridCol w:w="2268"/>
        <w:gridCol w:w="1702"/>
      </w:tblGrid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 стадии рассмотрения заявок на участие в процедуре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21.04.2025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ч. 21 мин.</w:t>
            </w:r>
          </w:p>
          <w:p w:rsidR="00353934" w:rsidRDefault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Кинель</w:t>
            </w:r>
          </w:p>
        </w:tc>
      </w:tr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_</w:t>
            </w:r>
            <w:r w:rsidR="00A22F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 членов.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</w:t>
            </w:r>
          </w:p>
        </w:tc>
      </w:tr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</w:t>
            </w:r>
            <w:r w:rsidR="00A22F4A">
              <w:rPr>
                <w:rFonts w:ascii="Arial" w:hAnsi="Arial" w:cs="Arial"/>
                <w:sz w:val="20"/>
                <w:szCs w:val="20"/>
              </w:rPr>
              <w:t xml:space="preserve">мером 63:03:0212014:1698, </w:t>
            </w:r>
            <w:r w:rsidR="00A22F4A" w:rsidRPr="00A22F4A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</w:t>
            </w:r>
          </w:p>
        </w:tc>
      </w:tr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ПИ504016</w:t>
            </w:r>
          </w:p>
        </w:tc>
      </w:tr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17.04.2025 13 ч. 00 мин.</w:t>
            </w:r>
          </w:p>
        </w:tc>
      </w:tr>
      <w:tr w:rsidR="00353934" w:rsidTr="00A22F4A">
        <w:trPr>
          <w:trHeight w:val="100"/>
        </w:trPr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353934" w:rsidRDefault="00353934" w:rsidP="00A22F4A">
            <w:pPr>
              <w:widowControl w:val="0"/>
              <w:tabs>
                <w:tab w:val="left" w:pos="5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934" w:rsidTr="00A22F4A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</w:t>
            </w:r>
            <w:r w:rsidR="00A22F4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22F4A">
              <w:rPr>
                <w:rFonts w:ascii="Arial" w:hAnsi="Arial" w:cs="Arial"/>
                <w:sz w:val="20"/>
                <w:szCs w:val="20"/>
              </w:rPr>
              <w:t xml:space="preserve"> ИП </w:t>
            </w:r>
            <w:r>
              <w:rPr>
                <w:rFonts w:ascii="Arial" w:hAnsi="Arial" w:cs="Arial"/>
                <w:sz w:val="20"/>
                <w:szCs w:val="20"/>
              </w:rPr>
              <w:t xml:space="preserve">МАМЕДОВ ЭДУАРД АЛЕКСАНДРОВИЧ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560914515477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324565800060201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460530, ОРЕНБУРГСКАЯ ОБЛАСТЬ, Р-Н ОРЕНБУРГСКИЙ, С ИВАНОВКА, ПЕР МЕЧТАТЕЛЕЙ, Д. 4        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КРИВЦОВ КОНСТАНТИН ЕГОРОВИЧ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620501445070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391022, обл. Рязанская, р-н. Клепиковский, д. Малое Дарьино, д.4/1        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Костыгов Лев Олегович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г Вологда, пер Технический, д.35, кв.99        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Сильнова Татьяна Викторовна</w:t>
            </w:r>
            <w:r w:rsidR="00A22F4A">
              <w:rPr>
                <w:rFonts w:ascii="Arial" w:hAnsi="Arial" w:cs="Arial"/>
                <w:sz w:val="20"/>
                <w:szCs w:val="20"/>
              </w:rPr>
              <w:t xml:space="preserve">, по доверенности за Беглова Михаила Владимировича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410012, Саратовская обл, г Саратов, р-н Кировский, ул им Зарубина В.С., д. 202, кв. 53        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Родин Валентин Игоревич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644107178483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443099, обл Самарская, г Самара, ул Водников, д.59, кв.318        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Кожуховский Евгений Юрьевич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631905264102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      </w:t>
            </w:r>
          </w:p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443101, Самарская обл, г Самара, р-н Куйбышевский, пер Ново-Молодежный, д.23, кв.71        </w:t>
            </w:r>
          </w:p>
        </w:tc>
      </w:tr>
      <w:tr w:rsidR="00353934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353934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</w:t>
            </w:r>
          </w:p>
        </w:tc>
      </w:tr>
      <w:tr w:rsidR="00353934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_</w:t>
            </w:r>
            <w:r w:rsidR="00A22F4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___ голосов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__</w:t>
            </w:r>
            <w:r w:rsidR="00A22F4A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__ голосов</w:t>
            </w:r>
          </w:p>
        </w:tc>
      </w:tr>
      <w:tr w:rsidR="00353934">
        <w:trPr>
          <w:trHeight w:val="567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353934" w:rsidTr="00A22F4A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</w:t>
            </w:r>
            <w:r w:rsidR="00A22F4A" w:rsidRPr="00A22F4A">
              <w:rPr>
                <w:rFonts w:ascii="Arial" w:hAnsi="Arial" w:cs="Arial"/>
                <w:sz w:val="20"/>
                <w:szCs w:val="20"/>
              </w:rPr>
              <w:t>расположенный по адресу: Самарская область,  городской округ Кинель, город Кинель, улица Маяковского, земельный участок 85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53934" w:rsidTr="00A22F4A">
        <w:trPr>
          <w:trHeight w:val="100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По результатам отборочной стадии рассмотрения заявок на участие в процедуре право заключения договора аренды сроком на 3 (три) года  на земельный  участок, отнесенный к землям населенных пунктов, площадью 1500,00 кв.м., вид разрешенного использования «блокированная жилая застройка», с кадастровым номером 63:03:0212014:1698, расположенный по адресу: Самарская область,  городской округ Кинель, город Кинель, улица Маяковского, земельный участок 85 для КОМИТЕТ ПО УПРАВЛЕНИЮ МУНИЦИПАЛЬНЫМ ИМУЩЕСТВОМ ГОРОДСКОГО ОКРУГА КИНЕЛЬ САМАРСКОЙ ОБЛАСТИ ПЗ:  допустить к дальнейшему участию в процедуре следующих участников Аукцион: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2F4A">
              <w:rPr>
                <w:rFonts w:ascii="Arial" w:hAnsi="Arial" w:cs="Arial"/>
                <w:sz w:val="20"/>
                <w:szCs w:val="20"/>
              </w:rPr>
              <w:t xml:space="preserve">ИП </w:t>
            </w:r>
            <w:r>
              <w:rPr>
                <w:rFonts w:ascii="Arial" w:hAnsi="Arial" w:cs="Arial"/>
                <w:sz w:val="20"/>
                <w:szCs w:val="20"/>
              </w:rPr>
              <w:t>МАМЕДОВ ЭДУАРД АЛЕКСАНДРОВИЧ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КРИВЦОВ КОНСТАНТИН ЕГОРОВИЧ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  <w:r w:rsidR="00A22F4A">
              <w:rPr>
                <w:rFonts w:ascii="Arial" w:hAnsi="Arial" w:cs="Arial"/>
                <w:sz w:val="20"/>
                <w:szCs w:val="20"/>
              </w:rPr>
              <w:t xml:space="preserve">, по доверенности за Беглова Михаила Владимировича  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Родин Валентин Игоревич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  <w:tr w:rsidR="00353934" w:rsidTr="00A22F4A">
        <w:trPr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Кожуховский Евгений Юрьевич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34" w:rsidRDefault="00353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</w:tr>
    </w:tbl>
    <w:p w:rsidR="00353934" w:rsidRDefault="00353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A22F4A" w:rsidRPr="00A22F4A" w:rsidTr="007F201D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 xml:space="preserve">        Председатель         ____________________В.Н. Фокин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 xml:space="preserve"> _________________ Т.А. Сергеева </w:t>
            </w:r>
          </w:p>
        </w:tc>
      </w:tr>
      <w:tr w:rsidR="00A22F4A" w:rsidRPr="00A22F4A" w:rsidTr="007F201D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>____________________ С.В. Ефременко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 xml:space="preserve">    _________________ А.А. Крикуненко</w:t>
            </w:r>
          </w:p>
        </w:tc>
      </w:tr>
      <w:tr w:rsidR="00A22F4A" w:rsidRPr="00A22F4A" w:rsidTr="007F201D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>Член Комиссии</w:t>
            </w:r>
          </w:p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F4A">
              <w:rPr>
                <w:rFonts w:ascii="Arial" w:hAnsi="Arial" w:cs="Arial"/>
                <w:sz w:val="20"/>
                <w:szCs w:val="20"/>
              </w:rPr>
              <w:t>____________________ А.Н. Индерейкин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A" w:rsidRPr="00A22F4A" w:rsidRDefault="00A22F4A" w:rsidP="00A2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3934" w:rsidRDefault="00353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53934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C9" w:rsidRDefault="00DF3BC9">
      <w:pPr>
        <w:spacing w:after="0" w:line="240" w:lineRule="auto"/>
      </w:pPr>
      <w:r>
        <w:separator/>
      </w:r>
    </w:p>
  </w:endnote>
  <w:endnote w:type="continuationSeparator" w:id="0">
    <w:p w:rsidR="00DF3BC9" w:rsidRDefault="00DF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34" w:rsidRDefault="0035393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34" w:rsidRDefault="0035393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C9" w:rsidRDefault="00DF3BC9">
      <w:pPr>
        <w:spacing w:after="0" w:line="240" w:lineRule="auto"/>
      </w:pPr>
      <w:r>
        <w:separator/>
      </w:r>
    </w:p>
  </w:footnote>
  <w:footnote w:type="continuationSeparator" w:id="0">
    <w:p w:rsidR="00DF3BC9" w:rsidRDefault="00DF3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4A"/>
    <w:rsid w:val="00353934"/>
    <w:rsid w:val="007F201D"/>
    <w:rsid w:val="00A22F4A"/>
    <w:rsid w:val="00DF3BC9"/>
    <w:rsid w:val="00E9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2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SPecialiST RePack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Arhipov</cp:lastModifiedBy>
  <cp:revision>2</cp:revision>
  <cp:lastPrinted>2025-04-21T13:25:00Z</cp:lastPrinted>
  <dcterms:created xsi:type="dcterms:W3CDTF">2025-04-22T09:43:00Z</dcterms:created>
  <dcterms:modified xsi:type="dcterms:W3CDTF">2025-04-22T09:43:00Z</dcterms:modified>
</cp:coreProperties>
</file>